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ED" w:rsidRDefault="00AC65ED" w:rsidP="00AC65ED">
      <w:pPr>
        <w:pStyle w:val="Default"/>
        <w:rPr>
          <w:sz w:val="20"/>
          <w:szCs w:val="20"/>
        </w:rPr>
      </w:pPr>
    </w:p>
    <w:tbl>
      <w:tblPr>
        <w:tblW w:w="10650" w:type="dxa"/>
        <w:tblInd w:w="-7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3828"/>
        <w:gridCol w:w="1843"/>
        <w:gridCol w:w="4819"/>
        <w:gridCol w:w="151"/>
      </w:tblGrid>
      <w:tr w:rsidR="00AC65ED" w:rsidRPr="00E02EAE">
        <w:trPr>
          <w:gridAfter w:val="1"/>
          <w:wAfter w:w="151" w:type="dxa"/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Nazwa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Default="00EA539E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</w:t>
            </w:r>
            <w:r w:rsidR="00F2030D">
              <w:rPr>
                <w:sz w:val="18"/>
                <w:szCs w:val="18"/>
              </w:rPr>
              <w:t>ZPANIA. NAZWA I IDEA NA PRZESTRZENI WIEKÓW</w:t>
            </w:r>
          </w:p>
          <w:p w:rsidR="00825A8B" w:rsidRPr="00E02EAE" w:rsidRDefault="00825A8B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Hiszpania. Nazwa i idea na przestrzeni wieków</w:t>
            </w:r>
          </w:p>
        </w:tc>
      </w:tr>
      <w:tr w:rsidR="00AC65ED" w:rsidRPr="00E02EAE">
        <w:trPr>
          <w:gridAfter w:val="1"/>
          <w:wAfter w:w="151" w:type="dxa"/>
          <w:trHeight w:val="431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Jednostka prowadząca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E9" w:rsidRPr="00565FE9" w:rsidRDefault="00565FE9" w:rsidP="00565FE9">
            <w:pPr>
              <w:pStyle w:val="Default"/>
              <w:rPr>
                <w:sz w:val="18"/>
                <w:szCs w:val="18"/>
              </w:rPr>
            </w:pPr>
            <w:r w:rsidRPr="00565FE9">
              <w:rPr>
                <w:sz w:val="18"/>
                <w:szCs w:val="18"/>
              </w:rPr>
              <w:t xml:space="preserve">Instytut Badań Interdyscyplinarnych „Artes Liberales”, </w:t>
            </w:r>
          </w:p>
          <w:p w:rsidR="00AC65ED" w:rsidRPr="00E02EAE" w:rsidRDefault="00565FE9" w:rsidP="00F2030D">
            <w:pPr>
              <w:pStyle w:val="Default"/>
              <w:rPr>
                <w:sz w:val="18"/>
                <w:szCs w:val="18"/>
              </w:rPr>
            </w:pPr>
            <w:r w:rsidRPr="00565FE9">
              <w:rPr>
                <w:sz w:val="18"/>
                <w:szCs w:val="18"/>
              </w:rPr>
              <w:t xml:space="preserve">Uniwersytet Warszawski </w:t>
            </w:r>
          </w:p>
        </w:tc>
      </w:tr>
      <w:tr w:rsidR="009A5906" w:rsidRPr="00E02EAE">
        <w:trPr>
          <w:gridAfter w:val="1"/>
          <w:wAfter w:w="151" w:type="dxa"/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9A5906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Jednostka, dla której przedmiot jest oferowany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9A5906" w:rsidRDefault="009A5906" w:rsidP="00F2030D">
            <w:pPr>
              <w:pStyle w:val="Default"/>
              <w:jc w:val="both"/>
              <w:rPr>
                <w:sz w:val="18"/>
                <w:szCs w:val="18"/>
              </w:rPr>
            </w:pPr>
            <w:r w:rsidRPr="009A5906">
              <w:rPr>
                <w:sz w:val="18"/>
                <w:szCs w:val="18"/>
              </w:rPr>
              <w:t>Niniejszy wykład ogólnouniwersytecki jest także przedmiotem fakultatywnym dla</w:t>
            </w:r>
            <w:r>
              <w:rPr>
                <w:sz w:val="18"/>
                <w:szCs w:val="18"/>
              </w:rPr>
              <w:t xml:space="preserve"> </w:t>
            </w:r>
            <w:r w:rsidRPr="009A5906">
              <w:rPr>
                <w:sz w:val="18"/>
                <w:szCs w:val="18"/>
              </w:rPr>
              <w:t>ogólnouniwersytecki</w:t>
            </w:r>
            <w:r>
              <w:rPr>
                <w:sz w:val="18"/>
                <w:szCs w:val="18"/>
              </w:rPr>
              <w:t xml:space="preserve"> na Uniwersytecie Warszawskim i dla</w:t>
            </w:r>
            <w:r w:rsidRPr="009A5906">
              <w:rPr>
                <w:sz w:val="18"/>
                <w:szCs w:val="18"/>
              </w:rPr>
              <w:t xml:space="preserve"> I roku Filologii Nowogreckiej IBI AL UW - s. pierwszego stopnia; przedmioty fakultatywne dla I roku Studiów Śródziemnomorskich IBI AL UW drugiego stopnia; przedmioty fakultatywne dla I roku Studiów Śródziemnomorskich IBI AL UW pierwszego stopnia; przedmioty fakultatywne dla II roku Filologii Nowogreckiej IBI AL UW - s. pierwszego stopnia; przedmioty fakultatywne dla II roku Studiów Śródziemnomorskich IBI AL UW drugiego stopnia; przedmioty fakultatywne dla II roku Studiów Śródziemnomorskich IBI AL UW pierwszego stopnia; przedmioty fakultatywne dla III roku Filologii Nowogreckiej IBI AL UW - s. pierwszego stopnia; przedmioty fakultatywne dla III roku Studiów Śródziemnomorskich IBI AL UW pierwszego stopnia.</w:t>
            </w:r>
          </w:p>
        </w:tc>
      </w:tr>
      <w:tr w:rsidR="009A5906" w:rsidRPr="00E02EAE">
        <w:trPr>
          <w:gridAfter w:val="1"/>
          <w:wAfter w:w="151" w:type="dxa"/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9A5906" w:rsidRPr="00E02EAE" w:rsidRDefault="009A5906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Kod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9A5906" w:rsidRPr="00E02EAE" w:rsidRDefault="009A5906" w:rsidP="00E02EAE">
            <w:pPr>
              <w:pStyle w:val="Default"/>
              <w:jc w:val="both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 </w:t>
            </w:r>
            <w:r w:rsidR="00356CC1" w:rsidRPr="00356CC1">
              <w:rPr>
                <w:sz w:val="18"/>
                <w:szCs w:val="18"/>
              </w:rPr>
              <w:t>4018-WYK20-OG</w:t>
            </w:r>
            <w:r w:rsidR="00356CC1">
              <w:rPr>
                <w:sz w:val="18"/>
                <w:szCs w:val="18"/>
              </w:rPr>
              <w:t>/ 4018-WYK20</w:t>
            </w:r>
          </w:p>
        </w:tc>
      </w:tr>
      <w:tr w:rsidR="009A5906" w:rsidRPr="00E02EAE">
        <w:trPr>
          <w:gridAfter w:val="1"/>
          <w:wAfter w:w="151" w:type="dxa"/>
          <w:trHeight w:val="21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9A5906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Kod ERASMUS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F2030D" w:rsidRDefault="009A5906" w:rsidP="00E02EAE">
            <w:pPr>
              <w:pStyle w:val="Default"/>
              <w:jc w:val="both"/>
              <w:rPr>
                <w:sz w:val="16"/>
                <w:szCs w:val="16"/>
              </w:rPr>
            </w:pPr>
            <w:r w:rsidRPr="00E02EAE">
              <w:rPr>
                <w:b/>
                <w:bCs/>
                <w:sz w:val="16"/>
                <w:szCs w:val="16"/>
              </w:rPr>
              <w:t xml:space="preserve"> </w:t>
            </w:r>
            <w:r w:rsidRPr="00F2030D">
              <w:rPr>
                <w:bCs/>
                <w:sz w:val="16"/>
                <w:szCs w:val="16"/>
              </w:rPr>
              <w:t>08300</w:t>
            </w:r>
          </w:p>
        </w:tc>
      </w:tr>
      <w:tr w:rsidR="009A5906" w:rsidRPr="00E02EAE">
        <w:trPr>
          <w:gridAfter w:val="1"/>
          <w:wAfter w:w="151" w:type="dxa"/>
          <w:trHeight w:val="63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9A5906" w:rsidRPr="00E02EAE" w:rsidRDefault="009A5906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Przyporządkowanie do grupy przedmiotów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9A5906" w:rsidRPr="002D50A0" w:rsidRDefault="00356CC1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ogólnodostępny/ fakultatywny dla studentów IBI AL UW</w:t>
            </w:r>
          </w:p>
        </w:tc>
      </w:tr>
      <w:tr w:rsidR="009A5906" w:rsidRPr="00E02EAE">
        <w:trPr>
          <w:gridAfter w:val="1"/>
          <w:wAfter w:w="151" w:type="dxa"/>
          <w:trHeight w:val="247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9A5906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Cykl dydaktyczny, w którym przedmiot jest realizowany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9A5906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akademicki 2010/2011 (semestr zimowy i letni)</w:t>
            </w:r>
          </w:p>
        </w:tc>
      </w:tr>
      <w:tr w:rsidR="009A5906" w:rsidRPr="009A5906">
        <w:trPr>
          <w:gridAfter w:val="1"/>
          <w:wAfter w:w="151" w:type="dxa"/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9A5906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Skrócony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9A5906" w:rsidRDefault="00F2030D" w:rsidP="00F2030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na temat historii</w:t>
            </w:r>
            <w:r w:rsidR="009A5906" w:rsidRPr="009A5906">
              <w:rPr>
                <w:sz w:val="18"/>
                <w:szCs w:val="18"/>
              </w:rPr>
              <w:t xml:space="preserve"> Hiszpanii od czasów prehistorycznych do współczesności.</w:t>
            </w:r>
            <w:r>
              <w:rPr>
                <w:sz w:val="18"/>
                <w:szCs w:val="18"/>
              </w:rPr>
              <w:t xml:space="preserve"> Główny nacisk zostanie położony na kwestię terminu „Hiszpania” i jej ewolucję na przestrzeni wieków.</w:t>
            </w:r>
            <w:r w:rsidR="009A5906" w:rsidRPr="009A5906">
              <w:rPr>
                <w:sz w:val="18"/>
                <w:szCs w:val="18"/>
              </w:rPr>
              <w:t xml:space="preserve"> </w:t>
            </w:r>
          </w:p>
        </w:tc>
      </w:tr>
      <w:tr w:rsidR="009A5906" w:rsidRPr="00E02EAE">
        <w:trPr>
          <w:gridAfter w:val="1"/>
          <w:wAfter w:w="151" w:type="dxa"/>
          <w:trHeight w:val="125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9A5906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b/>
                <w:bCs/>
                <w:sz w:val="20"/>
                <w:szCs w:val="20"/>
              </w:rPr>
              <w:t>Forma</w:t>
            </w:r>
            <w:r w:rsidRPr="00E02EAE">
              <w:rPr>
                <w:sz w:val="20"/>
                <w:szCs w:val="20"/>
              </w:rPr>
              <w:t>(y)/</w:t>
            </w:r>
            <w:r w:rsidRPr="00E02EAE">
              <w:rPr>
                <w:b/>
                <w:bCs/>
                <w:sz w:val="20"/>
                <w:szCs w:val="20"/>
              </w:rPr>
              <w:t>typ</w:t>
            </w:r>
            <w:r w:rsidRPr="00E02EAE">
              <w:rPr>
                <w:sz w:val="20"/>
                <w:szCs w:val="20"/>
              </w:rPr>
              <w:t xml:space="preserve">(y) </w:t>
            </w:r>
            <w:r w:rsidRPr="00E02EAE">
              <w:rPr>
                <w:b/>
                <w:bCs/>
                <w:sz w:val="20"/>
                <w:szCs w:val="20"/>
              </w:rPr>
              <w:t xml:space="preserve">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2D50A0" w:rsidRDefault="009A5906" w:rsidP="00E02EAE">
            <w:pPr>
              <w:pStyle w:val="Default"/>
              <w:jc w:val="both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Wykład.</w:t>
            </w:r>
            <w:r w:rsidR="00F2030D">
              <w:rPr>
                <w:sz w:val="18"/>
                <w:szCs w:val="18"/>
              </w:rPr>
              <w:t xml:space="preserve"> 60 h.</w:t>
            </w:r>
          </w:p>
        </w:tc>
      </w:tr>
      <w:tr w:rsidR="009A5906" w:rsidRPr="009A5906">
        <w:trPr>
          <w:gridAfter w:val="1"/>
          <w:wAfter w:w="151" w:type="dxa"/>
          <w:trHeight w:val="110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9A5906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Pełny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9A5906" w:rsidRDefault="00F2030D" w:rsidP="005C218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ramach </w:t>
            </w:r>
            <w:r w:rsidR="009A5906" w:rsidRPr="009A5906">
              <w:rPr>
                <w:sz w:val="18"/>
                <w:szCs w:val="18"/>
              </w:rPr>
              <w:t xml:space="preserve">tego kursu </w:t>
            </w:r>
            <w:r>
              <w:rPr>
                <w:sz w:val="18"/>
                <w:szCs w:val="18"/>
              </w:rPr>
              <w:t>h</w:t>
            </w:r>
            <w:r w:rsidR="009A5906" w:rsidRPr="009A5906">
              <w:rPr>
                <w:sz w:val="18"/>
                <w:szCs w:val="18"/>
              </w:rPr>
              <w:t xml:space="preserve">istorii Hiszpanii nie dokonujemy zwykłego przeglądu zagadnień z historii tego kraju iberyjskiego, a dogłębnej analizy wydarzeń historycznych i ruchów politycznych, które – z upływem czasu – wpłynęły na zmianę </w:t>
            </w:r>
            <w:r>
              <w:rPr>
                <w:sz w:val="18"/>
                <w:szCs w:val="18"/>
              </w:rPr>
              <w:t xml:space="preserve">pojmowania </w:t>
            </w:r>
            <w:r w:rsidR="009A5906" w:rsidRPr="009A5906">
              <w:rPr>
                <w:sz w:val="18"/>
                <w:szCs w:val="18"/>
              </w:rPr>
              <w:t xml:space="preserve">tego, co dziś nazywamy Hiszpanią. </w:t>
            </w:r>
          </w:p>
          <w:p w:rsidR="009A5906" w:rsidRPr="009A5906" w:rsidRDefault="009A5906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A5906" w:rsidRPr="00E02EAE">
        <w:trPr>
          <w:gridAfter w:val="1"/>
          <w:wAfter w:w="151" w:type="dxa"/>
          <w:trHeight w:val="248"/>
        </w:trPr>
        <w:tc>
          <w:tcPr>
            <w:tcW w:w="3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9A5906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Wymagania wstępne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9A5906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Wymagania formalne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9A5906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Znajomość języka hiszpańskiego.</w:t>
            </w:r>
          </w:p>
        </w:tc>
      </w:tr>
      <w:tr w:rsidR="009A5906" w:rsidRPr="00E02EAE">
        <w:trPr>
          <w:gridAfter w:val="1"/>
          <w:wAfter w:w="151" w:type="dxa"/>
          <w:trHeight w:val="567"/>
        </w:trPr>
        <w:tc>
          <w:tcPr>
            <w:tcW w:w="38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9A5906" w:rsidP="00E02EAE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9A5906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Założenia wstępne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F2030D" w:rsidP="00E02EAE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Brak.</w:t>
            </w:r>
            <w:r w:rsidR="009A5906" w:rsidRPr="00E02EAE">
              <w:rPr>
                <w:sz w:val="16"/>
                <w:szCs w:val="16"/>
              </w:rPr>
              <w:t xml:space="preserve"> </w:t>
            </w:r>
          </w:p>
        </w:tc>
      </w:tr>
      <w:tr w:rsidR="009A5906" w:rsidRPr="00E02EAE">
        <w:trPr>
          <w:trHeight w:val="567"/>
        </w:trPr>
        <w:tc>
          <w:tcPr>
            <w:tcW w:w="10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Default="009A5906" w:rsidP="00E02EAE">
            <w:pPr>
              <w:pStyle w:val="Default"/>
              <w:rPr>
                <w:color w:val="auto"/>
              </w:rPr>
            </w:pPr>
          </w:p>
          <w:p w:rsidR="009A5906" w:rsidRDefault="009A5906" w:rsidP="00E02EAE">
            <w:pPr>
              <w:pStyle w:val="Default"/>
              <w:rPr>
                <w:color w:val="auto"/>
              </w:rPr>
            </w:pPr>
          </w:p>
          <w:tbl>
            <w:tblPr>
              <w:tblW w:w="10469" w:type="dxa"/>
              <w:tblInd w:w="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7"/>
              <w:gridCol w:w="6812"/>
            </w:tblGrid>
            <w:tr w:rsidR="009A5906" w:rsidRPr="009A5906">
              <w:trPr>
                <w:trHeight w:val="219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A5906" w:rsidRDefault="009A590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Efekty uczenia się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A5906" w:rsidRPr="009A5906" w:rsidRDefault="009A5906" w:rsidP="009A5906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9A5906">
                    <w:rPr>
                      <w:sz w:val="18"/>
                      <w:szCs w:val="18"/>
                    </w:rPr>
                    <w:t>Zrozumie</w:t>
                  </w:r>
                  <w:r w:rsidR="00F2030D">
                    <w:rPr>
                      <w:sz w:val="18"/>
                      <w:szCs w:val="18"/>
                    </w:rPr>
                    <w:t>nie</w:t>
                  </w:r>
                  <w:r w:rsidRPr="009A5906">
                    <w:rPr>
                      <w:sz w:val="18"/>
                      <w:szCs w:val="18"/>
                    </w:rPr>
                    <w:t xml:space="preserve"> najważniejsz</w:t>
                  </w:r>
                  <w:r w:rsidR="00F2030D">
                    <w:rPr>
                      <w:sz w:val="18"/>
                      <w:szCs w:val="18"/>
                    </w:rPr>
                    <w:t>ych</w:t>
                  </w:r>
                  <w:r w:rsidRPr="009A5906">
                    <w:rPr>
                      <w:sz w:val="18"/>
                      <w:szCs w:val="18"/>
                    </w:rPr>
                    <w:t xml:space="preserve"> proces</w:t>
                  </w:r>
                  <w:r w:rsidR="00F2030D">
                    <w:rPr>
                      <w:sz w:val="18"/>
                      <w:szCs w:val="18"/>
                    </w:rPr>
                    <w:t>ów</w:t>
                  </w:r>
                  <w:r w:rsidRPr="009A5906">
                    <w:rPr>
                      <w:sz w:val="18"/>
                      <w:szCs w:val="18"/>
                    </w:rPr>
                    <w:t xml:space="preserve"> hi</w:t>
                  </w:r>
                  <w:r w:rsidR="00F2030D">
                    <w:rPr>
                      <w:sz w:val="18"/>
                      <w:szCs w:val="18"/>
                    </w:rPr>
                    <w:t>storii Hiszpanii i ich znaczenia</w:t>
                  </w:r>
                  <w:r w:rsidRPr="009A5906">
                    <w:rPr>
                      <w:sz w:val="18"/>
                      <w:szCs w:val="18"/>
                    </w:rPr>
                    <w:t xml:space="preserve"> w czasach współczesnych</w:t>
                  </w:r>
                  <w:r w:rsidR="00F2030D">
                    <w:rPr>
                      <w:sz w:val="18"/>
                      <w:szCs w:val="18"/>
                    </w:rPr>
                    <w:t>, ze szczególnym uwzględnieniem samego pojęcia Hiszpanii</w:t>
                  </w:r>
                  <w:r w:rsidRPr="009A5906">
                    <w:rPr>
                      <w:sz w:val="18"/>
                      <w:szCs w:val="18"/>
                    </w:rPr>
                    <w:t>.</w:t>
                  </w:r>
                </w:p>
                <w:p w:rsidR="009A5906" w:rsidRPr="009A5906" w:rsidRDefault="009A5906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9A5906">
              <w:trPr>
                <w:trHeight w:val="1156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A5906" w:rsidRDefault="009A590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Punkty ECTS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A5906" w:rsidRDefault="009A5906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6</w:t>
                  </w:r>
                </w:p>
              </w:tc>
            </w:tr>
            <w:tr w:rsidR="009A5906">
              <w:trPr>
                <w:trHeight w:val="94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A5906" w:rsidRDefault="009A590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Metody i kryteria oceniania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A5906" w:rsidRDefault="009A5906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262578">
                    <w:rPr>
                      <w:sz w:val="18"/>
                      <w:szCs w:val="18"/>
                    </w:rPr>
                    <w:t>Zajęcia zaliczane będą na podstawie listy obecności oraz ewentualnej pracy zaliczeniowej (na stopień); liczba dopuszczalnych nieobecności</w:t>
                  </w:r>
                  <w:r w:rsidR="00F2030D">
                    <w:rPr>
                      <w:sz w:val="18"/>
                      <w:szCs w:val="18"/>
                    </w:rPr>
                    <w:t xml:space="preserve"> - 2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9A5906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A5906" w:rsidRDefault="009A590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Sposób zaliczenia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A5906" w:rsidRDefault="009A5906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262578">
                    <w:rPr>
                      <w:sz w:val="18"/>
                      <w:szCs w:val="18"/>
                    </w:rPr>
                    <w:t>Zajęcia zaliczane będą na podstawie listy obecności oraz ewentualnej pracy zaliczeniowej (na stopień); liczba dopuszczalnych nieobecności</w:t>
                  </w:r>
                  <w:r w:rsidR="00F2030D">
                    <w:rPr>
                      <w:sz w:val="18"/>
                      <w:szCs w:val="18"/>
                    </w:rPr>
                    <w:t xml:space="preserve"> – 2.</w:t>
                  </w:r>
                </w:p>
              </w:tc>
            </w:tr>
            <w:tr w:rsidR="009A5906">
              <w:trPr>
                <w:trHeight w:val="949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A5906" w:rsidRDefault="009A590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Rodzaj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A5906" w:rsidRDefault="009A5906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Wykład.</w:t>
                  </w:r>
                  <w:r w:rsidR="00F2030D">
                    <w:rPr>
                      <w:sz w:val="18"/>
                      <w:szCs w:val="18"/>
                    </w:rPr>
                    <w:t xml:space="preserve"> 60 h.</w:t>
                  </w:r>
                </w:p>
              </w:tc>
            </w:tr>
            <w:tr w:rsidR="009A5906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A5906" w:rsidRPr="00F2030D" w:rsidRDefault="009A590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F2030D">
                    <w:rPr>
                      <w:sz w:val="20"/>
                      <w:szCs w:val="20"/>
                    </w:rPr>
                    <w:t xml:space="preserve">Sposób realizacji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A5906" w:rsidRDefault="009A5906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F2030D">
                    <w:rPr>
                      <w:sz w:val="18"/>
                      <w:szCs w:val="18"/>
                    </w:rPr>
                    <w:t>Wykład w sali dydaktycznej.</w:t>
                  </w:r>
                </w:p>
              </w:tc>
            </w:tr>
            <w:tr w:rsidR="009A5906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A5906" w:rsidRPr="00F2030D" w:rsidRDefault="009A590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F2030D">
                    <w:rPr>
                      <w:sz w:val="20"/>
                      <w:szCs w:val="20"/>
                    </w:rPr>
                    <w:t xml:space="preserve">Język wykładowy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A5906" w:rsidRDefault="009A5906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Hiszpański</w:t>
                  </w:r>
                  <w:r w:rsidR="007321A3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9A5906" w:rsidRPr="00356CC1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A5906" w:rsidRDefault="009A590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Literatura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A5906" w:rsidRPr="005C218F" w:rsidRDefault="009A5906" w:rsidP="005C218F">
                  <w:pPr>
                    <w:pStyle w:val="Default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 w:rsidRPr="005C218F">
                    <w:rPr>
                      <w:sz w:val="18"/>
                      <w:szCs w:val="18"/>
                      <w:lang w:val="es-ES"/>
                    </w:rPr>
                    <w:t xml:space="preserve"> </w:t>
                  </w:r>
                </w:p>
                <w:p w:rsidR="009A5906" w:rsidRPr="005C218F" w:rsidRDefault="009A5906" w:rsidP="005C218F">
                  <w:pPr>
                    <w:pStyle w:val="Default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 w:rsidRPr="005C218F">
                    <w:rPr>
                      <w:sz w:val="18"/>
                      <w:szCs w:val="18"/>
                      <w:lang w:val="es-ES"/>
                    </w:rPr>
                    <w:t xml:space="preserve">BENNASAR, Bartolomé, </w:t>
                  </w:r>
                  <w:r w:rsidRPr="005C218F">
                    <w:rPr>
                      <w:i/>
                      <w:sz w:val="18"/>
                      <w:szCs w:val="18"/>
                      <w:lang w:val="es-ES"/>
                    </w:rPr>
                    <w:t>Historia de los españoles</w:t>
                  </w:r>
                  <w:r w:rsidRPr="005C218F">
                    <w:rPr>
                      <w:sz w:val="18"/>
                      <w:szCs w:val="18"/>
                      <w:lang w:val="es-ES"/>
                    </w:rPr>
                    <w:t>, Barcelona, 1989, 2 vols.</w:t>
                  </w:r>
                </w:p>
                <w:p w:rsidR="009A5906" w:rsidRPr="005C218F" w:rsidRDefault="009A5906" w:rsidP="005C218F">
                  <w:pPr>
                    <w:pStyle w:val="Default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 w:rsidRPr="005C218F">
                    <w:rPr>
                      <w:sz w:val="18"/>
                      <w:szCs w:val="18"/>
                      <w:lang w:val="es-ES"/>
                    </w:rPr>
                    <w:t xml:space="preserve">DOMÍNGUEZ ORTIZ, Antonio, </w:t>
                  </w:r>
                  <w:r w:rsidRPr="005C218F">
                    <w:rPr>
                      <w:i/>
                      <w:sz w:val="18"/>
                      <w:szCs w:val="18"/>
                      <w:lang w:val="es-ES"/>
                    </w:rPr>
                    <w:t>España. Tres milenios de Historia</w:t>
                  </w:r>
                  <w:r w:rsidRPr="005C218F">
                    <w:rPr>
                      <w:sz w:val="18"/>
                      <w:szCs w:val="18"/>
                      <w:lang w:val="es-ES"/>
                    </w:rPr>
                    <w:t>, Madrid, 2000.</w:t>
                  </w:r>
                </w:p>
                <w:p w:rsidR="009A5906" w:rsidRPr="005C218F" w:rsidRDefault="009A5906" w:rsidP="005C218F">
                  <w:pPr>
                    <w:pStyle w:val="Default"/>
                    <w:jc w:val="both"/>
                    <w:rPr>
                      <w:i/>
                      <w:sz w:val="18"/>
                      <w:szCs w:val="18"/>
                      <w:lang w:val="es-ES"/>
                    </w:rPr>
                  </w:pPr>
                  <w:r w:rsidRPr="005C218F">
                    <w:rPr>
                      <w:sz w:val="18"/>
                      <w:szCs w:val="18"/>
                      <w:lang w:val="es-ES"/>
                    </w:rPr>
                    <w:t xml:space="preserve">GARCÍA DE CORTÁZAR, Fernando, </w:t>
                  </w:r>
                  <w:r w:rsidRPr="005C218F">
                    <w:rPr>
                      <w:i/>
                      <w:sz w:val="18"/>
                      <w:szCs w:val="18"/>
                      <w:lang w:val="es-ES"/>
                    </w:rPr>
                    <w:t>Biografía de España</w:t>
                  </w:r>
                  <w:r w:rsidRPr="005C218F">
                    <w:rPr>
                      <w:sz w:val="18"/>
                      <w:szCs w:val="18"/>
                      <w:lang w:val="es-ES"/>
                    </w:rPr>
                    <w:t>, Barcelona, 1998.</w:t>
                  </w:r>
                </w:p>
                <w:p w:rsidR="009A5906" w:rsidRPr="005C218F" w:rsidRDefault="009A5906" w:rsidP="005C218F">
                  <w:pPr>
                    <w:pStyle w:val="Default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 w:rsidRPr="005C218F">
                    <w:rPr>
                      <w:sz w:val="18"/>
                      <w:szCs w:val="18"/>
                      <w:lang w:val="es-ES"/>
                    </w:rPr>
                    <w:t>--- Los</w:t>
                  </w:r>
                  <w:r w:rsidRPr="005C218F">
                    <w:rPr>
                      <w:i/>
                      <w:sz w:val="18"/>
                      <w:szCs w:val="18"/>
                      <w:lang w:val="es-ES"/>
                    </w:rPr>
                    <w:t xml:space="preserve"> mitos de la Historia de España</w:t>
                  </w:r>
                  <w:r w:rsidRPr="005C218F">
                    <w:rPr>
                      <w:sz w:val="18"/>
                      <w:szCs w:val="18"/>
                      <w:lang w:val="es-ES"/>
                    </w:rPr>
                    <w:t>, Barcelona, 2004.</w:t>
                  </w:r>
                </w:p>
                <w:p w:rsidR="009A5906" w:rsidRPr="005C218F" w:rsidRDefault="009A5906" w:rsidP="005C218F">
                  <w:pPr>
                    <w:pStyle w:val="Default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 w:rsidRPr="005C218F">
                    <w:rPr>
                      <w:sz w:val="18"/>
                      <w:szCs w:val="18"/>
                      <w:lang w:val="es-ES"/>
                    </w:rPr>
                    <w:t xml:space="preserve">--- </w:t>
                  </w:r>
                  <w:r w:rsidRPr="005C218F">
                    <w:rPr>
                      <w:i/>
                      <w:sz w:val="18"/>
                      <w:szCs w:val="18"/>
                      <w:lang w:val="es-ES"/>
                    </w:rPr>
                    <w:t>Historia de España. De Atapuerca al euro</w:t>
                  </w:r>
                  <w:r w:rsidRPr="005C218F">
                    <w:rPr>
                      <w:sz w:val="18"/>
                      <w:szCs w:val="18"/>
                      <w:lang w:val="es-ES"/>
                    </w:rPr>
                    <w:t>, Barcelona, 2004.</w:t>
                  </w:r>
                </w:p>
                <w:p w:rsidR="009A5906" w:rsidRPr="005C218F" w:rsidRDefault="009A5906" w:rsidP="005C218F">
                  <w:pPr>
                    <w:pStyle w:val="Default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 w:rsidRPr="005C218F">
                    <w:rPr>
                      <w:sz w:val="18"/>
                      <w:szCs w:val="18"/>
                      <w:lang w:val="es-ES"/>
                    </w:rPr>
                    <w:t xml:space="preserve">GARCÍA DE CORTÁZAR, Fernando (Dir.), </w:t>
                  </w:r>
                  <w:r w:rsidRPr="005C218F">
                    <w:rPr>
                      <w:i/>
                      <w:sz w:val="18"/>
                      <w:szCs w:val="18"/>
                      <w:lang w:val="es-ES"/>
                    </w:rPr>
                    <w:t>Memoria de España</w:t>
                  </w:r>
                  <w:r w:rsidRPr="005C218F">
                    <w:rPr>
                      <w:sz w:val="18"/>
                      <w:szCs w:val="18"/>
                      <w:lang w:val="es-ES"/>
                    </w:rPr>
                    <w:t>, Madrid, 2004.</w:t>
                  </w:r>
                </w:p>
                <w:p w:rsidR="009A5906" w:rsidRPr="005C218F" w:rsidRDefault="009A5906" w:rsidP="005C218F">
                  <w:pPr>
                    <w:pStyle w:val="Default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 w:rsidRPr="005C218F">
                    <w:rPr>
                      <w:sz w:val="18"/>
                      <w:szCs w:val="18"/>
                      <w:lang w:val="es-ES"/>
                    </w:rPr>
                    <w:t xml:space="preserve">GARCÍA DE CORTÁZAR, Fernando y GONZÁLEZ VESGA, José Manuel, </w:t>
                  </w:r>
                  <w:r w:rsidRPr="005C218F">
                    <w:rPr>
                      <w:i/>
                      <w:sz w:val="18"/>
                      <w:szCs w:val="18"/>
                      <w:lang w:val="es-ES"/>
                    </w:rPr>
                    <w:t>Breve Historia de España</w:t>
                  </w:r>
                  <w:r w:rsidRPr="005C218F">
                    <w:rPr>
                      <w:sz w:val="18"/>
                      <w:szCs w:val="18"/>
                      <w:lang w:val="es-ES"/>
                    </w:rPr>
                    <w:t>, Madrid, 1994.</w:t>
                  </w:r>
                </w:p>
                <w:p w:rsidR="009A5906" w:rsidRPr="005C218F" w:rsidRDefault="009A5906" w:rsidP="005C218F">
                  <w:pPr>
                    <w:pStyle w:val="Default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 w:rsidRPr="005C218F">
                    <w:rPr>
                      <w:sz w:val="18"/>
                      <w:szCs w:val="18"/>
                      <w:lang w:val="es-ES"/>
                    </w:rPr>
                    <w:t xml:space="preserve">MARÍAS, Julián, </w:t>
                  </w:r>
                  <w:r w:rsidRPr="005C218F">
                    <w:rPr>
                      <w:i/>
                      <w:sz w:val="18"/>
                      <w:szCs w:val="18"/>
                      <w:lang w:val="es-ES"/>
                    </w:rPr>
                    <w:t>España inteligible. Razón histórica de las Españas</w:t>
                  </w:r>
                  <w:r w:rsidRPr="005C218F">
                    <w:rPr>
                      <w:sz w:val="18"/>
                      <w:szCs w:val="18"/>
                      <w:lang w:val="es-ES"/>
                    </w:rPr>
                    <w:t>, Madrid, 2002.</w:t>
                  </w:r>
                </w:p>
                <w:p w:rsidR="009A5906" w:rsidRPr="005C218F" w:rsidRDefault="009A5906" w:rsidP="005C218F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5C218F">
                    <w:rPr>
                      <w:sz w:val="18"/>
                      <w:szCs w:val="18"/>
                    </w:rPr>
                    <w:t xml:space="preserve">MIŁOKOWSKI, Tadeusz y MACHCEWICZ, Paweł, </w:t>
                  </w:r>
                  <w:r w:rsidRPr="005C218F">
                    <w:rPr>
                      <w:i/>
                      <w:sz w:val="18"/>
                      <w:szCs w:val="18"/>
                    </w:rPr>
                    <w:t>Historia Hiszpanii</w:t>
                  </w:r>
                  <w:r w:rsidRPr="005C218F">
                    <w:rPr>
                      <w:sz w:val="18"/>
                      <w:szCs w:val="18"/>
                    </w:rPr>
                    <w:t>, Wrocław, 1998.</w:t>
                  </w:r>
                </w:p>
                <w:p w:rsidR="009A5906" w:rsidRPr="005C218F" w:rsidRDefault="009A5906" w:rsidP="005C218F">
                  <w:pPr>
                    <w:pStyle w:val="Default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 xml:space="preserve">PALACIO ATARD, Vicente (Ed.), </w:t>
                  </w:r>
                  <w:r>
                    <w:rPr>
                      <w:i/>
                      <w:sz w:val="18"/>
                      <w:szCs w:val="18"/>
                      <w:lang w:val="es-ES"/>
                    </w:rPr>
                    <w:t>De Hispania a España. El nombre y el concepto a través de los siglos</w:t>
                  </w:r>
                  <w:r>
                    <w:rPr>
                      <w:sz w:val="18"/>
                      <w:szCs w:val="18"/>
                      <w:lang w:val="es-ES"/>
                    </w:rPr>
                    <w:t>, Madrid, 2005.</w:t>
                  </w:r>
                </w:p>
                <w:p w:rsidR="009A5906" w:rsidRPr="005C218F" w:rsidRDefault="009A5906" w:rsidP="005C218F">
                  <w:pPr>
                    <w:pStyle w:val="Default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 w:rsidRPr="005C218F">
                    <w:rPr>
                      <w:sz w:val="18"/>
                      <w:szCs w:val="18"/>
                      <w:lang w:val="es-ES"/>
                    </w:rPr>
                    <w:t xml:space="preserve">PÉREZ, Joseph, </w:t>
                  </w:r>
                  <w:r w:rsidRPr="005C218F">
                    <w:rPr>
                      <w:i/>
                      <w:sz w:val="18"/>
                      <w:szCs w:val="18"/>
                      <w:lang w:val="es-ES"/>
                    </w:rPr>
                    <w:t>Historia de España</w:t>
                  </w:r>
                  <w:r w:rsidRPr="005C218F">
                    <w:rPr>
                      <w:sz w:val="18"/>
                      <w:szCs w:val="18"/>
                      <w:lang w:val="es-ES"/>
                    </w:rPr>
                    <w:t>, Barcelona, 1999.</w:t>
                  </w:r>
                </w:p>
                <w:p w:rsidR="009A5906" w:rsidRPr="005C218F" w:rsidRDefault="009A5906" w:rsidP="005C218F">
                  <w:pPr>
                    <w:pStyle w:val="Default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 w:rsidRPr="005C218F">
                    <w:rPr>
                      <w:sz w:val="18"/>
                      <w:szCs w:val="18"/>
                      <w:lang w:val="es-ES"/>
                    </w:rPr>
                    <w:t xml:space="preserve">REAL ACADEMIA DE LA HISTORIA (Ed.), </w:t>
                  </w:r>
                  <w:r w:rsidRPr="005C218F">
                    <w:rPr>
                      <w:i/>
                      <w:sz w:val="18"/>
                      <w:szCs w:val="18"/>
                      <w:lang w:val="es-ES"/>
                    </w:rPr>
                    <w:t>España. Reflexiones sobre el ser de España</w:t>
                  </w:r>
                  <w:r w:rsidRPr="005C218F">
                    <w:rPr>
                      <w:sz w:val="18"/>
                      <w:szCs w:val="18"/>
                      <w:lang w:val="es-ES"/>
                    </w:rPr>
                    <w:t>, Madrid, 1997.</w:t>
                  </w:r>
                </w:p>
                <w:p w:rsidR="009A5906" w:rsidRPr="005C218F" w:rsidRDefault="009A5906" w:rsidP="005C218F">
                  <w:pPr>
                    <w:pStyle w:val="Default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 w:rsidRPr="005C218F">
                    <w:rPr>
                      <w:sz w:val="18"/>
                      <w:szCs w:val="18"/>
                      <w:lang w:val="es-ES"/>
                    </w:rPr>
                    <w:t xml:space="preserve">UBIETO, Antonio; REGLÁ, Juan; JOVER, José María y SECO, Carlos, </w:t>
                  </w:r>
                  <w:r w:rsidRPr="005C218F">
                    <w:rPr>
                      <w:i/>
                      <w:sz w:val="18"/>
                      <w:szCs w:val="18"/>
                      <w:lang w:val="es-ES"/>
                    </w:rPr>
                    <w:t>Introducción a la Historia de España</w:t>
                  </w:r>
                  <w:r w:rsidRPr="005C218F">
                    <w:rPr>
                      <w:sz w:val="18"/>
                      <w:szCs w:val="18"/>
                      <w:lang w:val="es-ES"/>
                    </w:rPr>
                    <w:t>, Barcelona, 1983.</w:t>
                  </w:r>
                </w:p>
                <w:p w:rsidR="009A5906" w:rsidRPr="005C218F" w:rsidRDefault="009A5906">
                  <w:pPr>
                    <w:pStyle w:val="Default"/>
                    <w:jc w:val="both"/>
                    <w:rPr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A5906">
              <w:trPr>
                <w:trHeight w:val="43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A5906" w:rsidRDefault="009A590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Praktyki zawodowe w ramach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A5906" w:rsidRDefault="009A5906" w:rsidP="009A5906">
                  <w:pPr>
                    <w:pStyle w:val="Default"/>
                    <w:tabs>
                      <w:tab w:val="left" w:pos="960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Nie dotyczy.</w:t>
                  </w:r>
                </w:p>
              </w:tc>
            </w:tr>
            <w:tr w:rsidR="009A5906">
              <w:trPr>
                <w:trHeight w:val="247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A5906" w:rsidRDefault="009A590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Imię i nazwisko koordynatora przedmiotu </w:t>
                  </w:r>
                  <w:r w:rsidR="00356CC1" w:rsidRPr="00E16499">
                    <w:rPr>
                      <w:sz w:val="18"/>
                      <w:szCs w:val="18"/>
                    </w:rPr>
                    <w:t xml:space="preserve">Cristina </w:t>
                  </w:r>
                  <w:proofErr w:type="spellStart"/>
                  <w:r w:rsidR="00356CC1" w:rsidRPr="00E16499">
                    <w:rPr>
                      <w:sz w:val="18"/>
                      <w:szCs w:val="18"/>
                    </w:rPr>
                    <w:t>González</w:t>
                  </w:r>
                  <w:proofErr w:type="spellEnd"/>
                  <w:r w:rsidR="00356CC1" w:rsidRPr="00E1649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56CC1" w:rsidRPr="00E16499">
                    <w:rPr>
                      <w:sz w:val="18"/>
                      <w:szCs w:val="18"/>
                    </w:rPr>
                    <w:t>Caizán</w:t>
                  </w:r>
                  <w:proofErr w:type="spellEnd"/>
                  <w:r w:rsidR="00356CC1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9A5906">
              <w:trPr>
                <w:trHeight w:val="2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A5906" w:rsidRDefault="009A590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Prowadzący zajęcia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A5906" w:rsidRPr="00E16499" w:rsidRDefault="009A5906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E16499">
                    <w:rPr>
                      <w:sz w:val="18"/>
                      <w:szCs w:val="18"/>
                    </w:rPr>
                    <w:t>Cristina González Caizán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9A5906">
              <w:trPr>
                <w:trHeight w:val="133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A5906" w:rsidRDefault="009A590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Uwagi </w:t>
                  </w:r>
                </w:p>
              </w:tc>
            </w:tr>
          </w:tbl>
          <w:p w:rsidR="009A5906" w:rsidRDefault="009A5906" w:rsidP="00E02EAE">
            <w:pPr>
              <w:pStyle w:val="Default"/>
              <w:rPr>
                <w:color w:val="auto"/>
              </w:rPr>
            </w:pPr>
          </w:p>
          <w:p w:rsidR="009A5906" w:rsidRPr="00E02EAE" w:rsidRDefault="009A5906" w:rsidP="00E02EAE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9A5906" w:rsidRPr="00E02EAE">
        <w:trPr>
          <w:gridBefore w:val="1"/>
          <w:gridAfter w:val="1"/>
          <w:wBefore w:w="9" w:type="dxa"/>
          <w:wAfter w:w="151" w:type="dxa"/>
          <w:trHeight w:val="138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9A5906" w:rsidP="00E02EA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A5906" w:rsidRPr="00E02EAE" w:rsidRDefault="009A5906" w:rsidP="00E02EA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A5906" w:rsidRPr="00E02EAE" w:rsidRDefault="009A5906" w:rsidP="00E02EAE">
            <w:pPr>
              <w:pStyle w:val="Default"/>
              <w:jc w:val="center"/>
              <w:rPr>
                <w:sz w:val="20"/>
                <w:szCs w:val="20"/>
              </w:rPr>
            </w:pPr>
            <w:r w:rsidRPr="00E02EAE">
              <w:rPr>
                <w:b/>
                <w:sz w:val="20"/>
                <w:szCs w:val="20"/>
              </w:rPr>
              <w:t>CZĘŚĆ B</w:t>
            </w:r>
          </w:p>
        </w:tc>
      </w:tr>
      <w:tr w:rsidR="009A5906" w:rsidRPr="00E02EAE">
        <w:trPr>
          <w:gridBefore w:val="1"/>
          <w:gridAfter w:val="1"/>
          <w:wBefore w:w="9" w:type="dxa"/>
          <w:wAfter w:w="151" w:type="dxa"/>
          <w:trHeight w:val="326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9A5906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Imię i nazwisko wykładowcy (prowadzącego zajęcia/grupę zajęciową) </w:t>
            </w:r>
            <w:r w:rsidRPr="00213157">
              <w:rPr>
                <w:sz w:val="18"/>
                <w:szCs w:val="18"/>
              </w:rPr>
              <w:t>Cristina González Caizán</w:t>
            </w:r>
          </w:p>
        </w:tc>
      </w:tr>
      <w:tr w:rsidR="009A5906" w:rsidRPr="00E02EAE">
        <w:trPr>
          <w:gridBefore w:val="1"/>
          <w:gridAfter w:val="1"/>
          <w:wBefore w:w="9" w:type="dxa"/>
          <w:wAfter w:w="151" w:type="dxa"/>
          <w:trHeight w:val="119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9A5906" w:rsidP="007321A3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Stopień/tytuł naukowy </w:t>
            </w:r>
            <w:r>
              <w:rPr>
                <w:sz w:val="18"/>
                <w:szCs w:val="18"/>
              </w:rPr>
              <w:t xml:space="preserve"> doktor                            </w:t>
            </w:r>
            <w:r w:rsidRPr="00213157">
              <w:rPr>
                <w:sz w:val="18"/>
                <w:szCs w:val="18"/>
              </w:rPr>
              <w:t>adiunkt</w:t>
            </w:r>
            <w:r>
              <w:rPr>
                <w:sz w:val="18"/>
                <w:szCs w:val="18"/>
              </w:rPr>
              <w:t xml:space="preserve"> / </w:t>
            </w:r>
            <w:r w:rsidRPr="00213157">
              <w:rPr>
                <w:sz w:val="18"/>
                <w:szCs w:val="18"/>
              </w:rPr>
              <w:t>doktor nauk humanistycznych</w:t>
            </w:r>
          </w:p>
        </w:tc>
      </w:tr>
      <w:tr w:rsidR="009A5906" w:rsidRPr="00E02EAE">
        <w:trPr>
          <w:gridBefore w:val="1"/>
          <w:gridAfter w:val="1"/>
          <w:wBefore w:w="9" w:type="dxa"/>
          <w:wAfter w:w="151" w:type="dxa"/>
          <w:trHeight w:val="84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9A5906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Forma dydaktyczna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9A5906" w:rsidP="00EA539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Wykład.</w:t>
            </w:r>
            <w:r w:rsidR="007321A3">
              <w:rPr>
                <w:sz w:val="18"/>
                <w:szCs w:val="18"/>
              </w:rPr>
              <w:t xml:space="preserve"> 60 h.</w:t>
            </w:r>
          </w:p>
        </w:tc>
      </w:tr>
      <w:tr w:rsidR="009A5906" w:rsidRPr="009A5906">
        <w:trPr>
          <w:gridBefore w:val="1"/>
          <w:gridAfter w:val="1"/>
          <w:wBefore w:w="9" w:type="dxa"/>
          <w:wAfter w:w="151" w:type="dxa"/>
          <w:trHeight w:val="84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9A5906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Efekty uczenia się zdefiniowane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9A5906" w:rsidRDefault="007321A3" w:rsidP="009A5906">
            <w:pPr>
              <w:pStyle w:val="Default"/>
              <w:jc w:val="both"/>
              <w:rPr>
                <w:sz w:val="18"/>
                <w:szCs w:val="18"/>
              </w:rPr>
            </w:pPr>
            <w:r w:rsidRPr="009A5906">
              <w:rPr>
                <w:sz w:val="18"/>
                <w:szCs w:val="18"/>
              </w:rPr>
              <w:t>Zrozumie</w:t>
            </w:r>
            <w:r>
              <w:rPr>
                <w:sz w:val="18"/>
                <w:szCs w:val="18"/>
              </w:rPr>
              <w:t>nie</w:t>
            </w:r>
            <w:r w:rsidRPr="009A5906">
              <w:rPr>
                <w:sz w:val="18"/>
                <w:szCs w:val="18"/>
              </w:rPr>
              <w:t xml:space="preserve"> najważniejsz</w:t>
            </w:r>
            <w:r>
              <w:rPr>
                <w:sz w:val="18"/>
                <w:szCs w:val="18"/>
              </w:rPr>
              <w:t>ych</w:t>
            </w:r>
            <w:r w:rsidRPr="009A5906">
              <w:rPr>
                <w:sz w:val="18"/>
                <w:szCs w:val="18"/>
              </w:rPr>
              <w:t xml:space="preserve"> proces</w:t>
            </w:r>
            <w:r>
              <w:rPr>
                <w:sz w:val="18"/>
                <w:szCs w:val="18"/>
              </w:rPr>
              <w:t>ów</w:t>
            </w:r>
            <w:r w:rsidRPr="009A5906">
              <w:rPr>
                <w:sz w:val="18"/>
                <w:szCs w:val="18"/>
              </w:rPr>
              <w:t xml:space="preserve"> hi</w:t>
            </w:r>
            <w:r>
              <w:rPr>
                <w:sz w:val="18"/>
                <w:szCs w:val="18"/>
              </w:rPr>
              <w:t>storii Hiszpanii i ich znaczenia</w:t>
            </w:r>
            <w:r w:rsidRPr="009A5906">
              <w:rPr>
                <w:sz w:val="18"/>
                <w:szCs w:val="18"/>
              </w:rPr>
              <w:t xml:space="preserve"> w czasach współczesnych</w:t>
            </w:r>
            <w:r>
              <w:rPr>
                <w:sz w:val="18"/>
                <w:szCs w:val="18"/>
              </w:rPr>
              <w:t>, ze szczególnym uwzględnieniem samego pojęcia Hiszpanii.</w:t>
            </w:r>
          </w:p>
          <w:p w:rsidR="009A5906" w:rsidRPr="009A5906" w:rsidRDefault="009A5906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A5906" w:rsidRPr="00E02EAE">
        <w:trPr>
          <w:gridBefore w:val="1"/>
          <w:gridAfter w:val="1"/>
          <w:wBefore w:w="9" w:type="dxa"/>
          <w:wAfter w:w="151" w:type="dxa"/>
          <w:trHeight w:val="63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9A5906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Metody i kryteria oceniania dla danej formy dydaktycznej zajęć w ramach przedmiotu*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9A5906" w:rsidP="00EA539E">
            <w:pPr>
              <w:pStyle w:val="Default"/>
              <w:jc w:val="both"/>
              <w:rPr>
                <w:sz w:val="18"/>
                <w:szCs w:val="18"/>
              </w:rPr>
            </w:pPr>
            <w:r w:rsidRPr="00262578">
              <w:rPr>
                <w:sz w:val="18"/>
                <w:szCs w:val="18"/>
              </w:rPr>
              <w:t>Zajęcia zaliczane będą na podstawie listy obecności oraz ewentualnej pracy zaliczeniowej (na stopień); liczba dopuszczalnych nieobecności</w:t>
            </w:r>
            <w:r w:rsidR="007321A3">
              <w:rPr>
                <w:sz w:val="18"/>
                <w:szCs w:val="18"/>
              </w:rPr>
              <w:t xml:space="preserve"> – 2.</w:t>
            </w:r>
          </w:p>
        </w:tc>
      </w:tr>
      <w:tr w:rsidR="009A5906" w:rsidRPr="00E02EAE">
        <w:trPr>
          <w:gridBefore w:val="1"/>
          <w:gridAfter w:val="1"/>
          <w:wBefore w:w="9" w:type="dxa"/>
          <w:wAfter w:w="151" w:type="dxa"/>
          <w:trHeight w:val="32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9A5906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Sposób zaliczenia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753658" w:rsidRDefault="007321A3" w:rsidP="007321A3">
            <w:pPr>
              <w:pStyle w:val="Default"/>
              <w:jc w:val="both"/>
              <w:rPr>
                <w:sz w:val="18"/>
                <w:szCs w:val="18"/>
              </w:rPr>
            </w:pPr>
            <w:r w:rsidRPr="00262578">
              <w:rPr>
                <w:sz w:val="18"/>
                <w:szCs w:val="18"/>
              </w:rPr>
              <w:t>Zajęcia zaliczane będą na podstawie listy obecności oraz ewentualnej pracy zaliczeniowej (na stopień); liczba dopuszczalnych nieobecności</w:t>
            </w:r>
            <w:r>
              <w:rPr>
                <w:sz w:val="18"/>
                <w:szCs w:val="18"/>
              </w:rPr>
              <w:t xml:space="preserve"> – 2.</w:t>
            </w:r>
          </w:p>
        </w:tc>
      </w:tr>
      <w:tr w:rsidR="009A5906" w:rsidRPr="00883C69">
        <w:trPr>
          <w:gridBefore w:val="1"/>
          <w:gridAfter w:val="1"/>
          <w:wBefore w:w="9" w:type="dxa"/>
          <w:wAfter w:w="151" w:type="dxa"/>
          <w:trHeight w:val="22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9A5906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Zakres tematów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5C218F" w:rsidRDefault="009A5906" w:rsidP="005C218F">
            <w:pPr>
              <w:pStyle w:val="Default"/>
              <w:rPr>
                <w:sz w:val="18"/>
                <w:szCs w:val="18"/>
              </w:rPr>
            </w:pPr>
            <w:r w:rsidRPr="005C218F">
              <w:rPr>
                <w:sz w:val="18"/>
                <w:szCs w:val="18"/>
              </w:rPr>
              <w:t>TEMAT 1: Pierwsi mieszkańcy Półwyspy Iberyjskiego</w:t>
            </w:r>
          </w:p>
          <w:p w:rsidR="009A5906" w:rsidRPr="005C218F" w:rsidRDefault="009A5906" w:rsidP="005C218F">
            <w:pPr>
              <w:pStyle w:val="Default"/>
              <w:rPr>
                <w:sz w:val="18"/>
                <w:szCs w:val="18"/>
              </w:rPr>
            </w:pPr>
            <w:r w:rsidRPr="005C218F">
              <w:rPr>
                <w:sz w:val="18"/>
                <w:szCs w:val="18"/>
              </w:rPr>
              <w:t>TEMAT 2: Romanizacja Półwyspu Iberyjskiego (III w. p.n.e.  – V n.e.)</w:t>
            </w:r>
          </w:p>
          <w:p w:rsidR="009A5906" w:rsidRPr="005C218F" w:rsidRDefault="009A5906" w:rsidP="005C218F">
            <w:pPr>
              <w:pStyle w:val="Default"/>
              <w:rPr>
                <w:sz w:val="18"/>
                <w:szCs w:val="18"/>
              </w:rPr>
            </w:pPr>
            <w:r w:rsidRPr="005C218F">
              <w:rPr>
                <w:sz w:val="18"/>
                <w:szCs w:val="18"/>
              </w:rPr>
              <w:t>TEMAT 3: Hiszpania wizygocka i początki feudalizmu (VI-VIII w.)</w:t>
            </w:r>
          </w:p>
          <w:p w:rsidR="009A5906" w:rsidRPr="005C218F" w:rsidRDefault="009A5906" w:rsidP="005C218F">
            <w:pPr>
              <w:pStyle w:val="Default"/>
              <w:rPr>
                <w:sz w:val="18"/>
                <w:szCs w:val="18"/>
              </w:rPr>
            </w:pPr>
            <w:r w:rsidRPr="005C218F">
              <w:rPr>
                <w:sz w:val="18"/>
                <w:szCs w:val="18"/>
              </w:rPr>
              <w:t>TEMAT 4: Al-Andalus. Królestwa chrześcijańskie (VIII-XIV w.)</w:t>
            </w:r>
          </w:p>
          <w:p w:rsidR="009A5906" w:rsidRPr="005C218F" w:rsidRDefault="009A5906" w:rsidP="005C218F">
            <w:pPr>
              <w:pStyle w:val="Default"/>
              <w:rPr>
                <w:sz w:val="18"/>
                <w:szCs w:val="18"/>
              </w:rPr>
            </w:pPr>
            <w:r w:rsidRPr="005C218F">
              <w:rPr>
                <w:sz w:val="18"/>
                <w:szCs w:val="18"/>
              </w:rPr>
              <w:t>TEMAT 5: Hiszpańska unia dynastyczna: Królowie Katoliccy (1474-1516)</w:t>
            </w:r>
          </w:p>
          <w:p w:rsidR="009A5906" w:rsidRPr="005C218F" w:rsidRDefault="009A5906" w:rsidP="005C218F">
            <w:pPr>
              <w:pStyle w:val="Default"/>
              <w:rPr>
                <w:sz w:val="18"/>
                <w:szCs w:val="18"/>
              </w:rPr>
            </w:pPr>
            <w:r w:rsidRPr="005C218F">
              <w:rPr>
                <w:sz w:val="18"/>
                <w:szCs w:val="18"/>
              </w:rPr>
              <w:t>TEMAT 6: Narodziny i zmierzch Imperium (XVI-XVII w.)</w:t>
            </w:r>
          </w:p>
          <w:p w:rsidR="009A5906" w:rsidRPr="005C218F" w:rsidRDefault="009A5906" w:rsidP="005C218F">
            <w:pPr>
              <w:pStyle w:val="Default"/>
              <w:rPr>
                <w:sz w:val="18"/>
                <w:szCs w:val="18"/>
              </w:rPr>
            </w:pPr>
            <w:r w:rsidRPr="005C218F">
              <w:rPr>
                <w:sz w:val="18"/>
                <w:szCs w:val="18"/>
              </w:rPr>
              <w:t>TEMAT 7: Nowa dynastia: Burbonowie w Hiszpanii (XVIII w.)</w:t>
            </w:r>
          </w:p>
          <w:p w:rsidR="009A5906" w:rsidRPr="005C218F" w:rsidRDefault="009A5906" w:rsidP="005C218F">
            <w:pPr>
              <w:pStyle w:val="Default"/>
              <w:rPr>
                <w:sz w:val="18"/>
                <w:szCs w:val="18"/>
                <w:lang w:val="es-ES"/>
              </w:rPr>
            </w:pPr>
            <w:r w:rsidRPr="005C218F">
              <w:rPr>
                <w:sz w:val="18"/>
                <w:szCs w:val="18"/>
              </w:rPr>
              <w:t>TEMA</w:t>
            </w:r>
            <w:r w:rsidR="00883C69">
              <w:rPr>
                <w:sz w:val="18"/>
                <w:szCs w:val="18"/>
              </w:rPr>
              <w:t>T</w:t>
            </w:r>
            <w:r w:rsidRPr="005C218F">
              <w:rPr>
                <w:sz w:val="18"/>
                <w:szCs w:val="18"/>
              </w:rPr>
              <w:t xml:space="preserve"> 9: Hiszpańska Wojna o Niepodległość. </w:t>
            </w:r>
            <w:r w:rsidRPr="005C218F">
              <w:rPr>
                <w:sz w:val="18"/>
                <w:szCs w:val="18"/>
                <w:lang w:val="es-ES"/>
              </w:rPr>
              <w:t>„Naród pod bronią” (1808-1814)</w:t>
            </w:r>
          </w:p>
          <w:p w:rsidR="00883C69" w:rsidRPr="00883C69" w:rsidRDefault="00883C69" w:rsidP="00883C69">
            <w:pPr>
              <w:pStyle w:val="Default"/>
              <w:jc w:val="both"/>
              <w:rPr>
                <w:sz w:val="18"/>
                <w:szCs w:val="18"/>
              </w:rPr>
            </w:pPr>
            <w:r w:rsidRPr="00883C69">
              <w:rPr>
                <w:sz w:val="18"/>
                <w:szCs w:val="18"/>
              </w:rPr>
              <w:t>TEMAT 10: Konstytucjonalna jedność Monarchii</w:t>
            </w:r>
          </w:p>
          <w:p w:rsidR="00883C69" w:rsidRPr="00883C69" w:rsidRDefault="00883C69" w:rsidP="00883C69">
            <w:pPr>
              <w:pStyle w:val="Default"/>
              <w:jc w:val="both"/>
              <w:rPr>
                <w:sz w:val="18"/>
                <w:szCs w:val="18"/>
              </w:rPr>
            </w:pPr>
            <w:r w:rsidRPr="00883C69">
              <w:rPr>
                <w:sz w:val="18"/>
                <w:szCs w:val="18"/>
              </w:rPr>
              <w:t>TEMAT 11: Tworzenie się państwa liberalnego (1843-1868) i państwa demokratycznego (1868-1874)</w:t>
            </w:r>
          </w:p>
          <w:p w:rsidR="00883C69" w:rsidRPr="00883C69" w:rsidRDefault="00883C69" w:rsidP="00883C69">
            <w:pPr>
              <w:pStyle w:val="Default"/>
              <w:jc w:val="both"/>
              <w:rPr>
                <w:sz w:val="18"/>
                <w:szCs w:val="18"/>
              </w:rPr>
            </w:pPr>
            <w:r w:rsidRPr="00883C69">
              <w:rPr>
                <w:sz w:val="18"/>
                <w:szCs w:val="18"/>
              </w:rPr>
              <w:t>TEMAT 12: Nacjonalizmy i pojęcie Hiszpanii w wieku XX</w:t>
            </w:r>
          </w:p>
          <w:p w:rsidR="00883C69" w:rsidRPr="00883C69" w:rsidRDefault="00883C69" w:rsidP="00883C69">
            <w:pPr>
              <w:pStyle w:val="Default"/>
              <w:jc w:val="both"/>
              <w:rPr>
                <w:sz w:val="18"/>
                <w:szCs w:val="18"/>
              </w:rPr>
            </w:pPr>
            <w:r w:rsidRPr="00883C69">
              <w:rPr>
                <w:sz w:val="18"/>
                <w:szCs w:val="18"/>
              </w:rPr>
              <w:lastRenderedPageBreak/>
              <w:t>TEMAT 13: Historia Hiszpanii z dzisiejszej perspektywy</w:t>
            </w:r>
          </w:p>
          <w:p w:rsidR="009A5906" w:rsidRPr="00883C69" w:rsidRDefault="009A5906" w:rsidP="00883C6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A5906" w:rsidRPr="00213157">
        <w:trPr>
          <w:gridBefore w:val="1"/>
          <w:gridAfter w:val="1"/>
          <w:wBefore w:w="9" w:type="dxa"/>
          <w:wAfter w:w="151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E02EAE" w:rsidRDefault="009A5906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lastRenderedPageBreak/>
              <w:t xml:space="preserve">Metody dydaktyczne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213157" w:rsidRDefault="009A5906" w:rsidP="00EA539E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</w:rPr>
              <w:t>Wykład.</w:t>
            </w:r>
          </w:p>
        </w:tc>
      </w:tr>
      <w:tr w:rsidR="009A5906" w:rsidRPr="00356CC1">
        <w:trPr>
          <w:gridBefore w:val="1"/>
          <w:gridAfter w:val="1"/>
          <w:wBefore w:w="9" w:type="dxa"/>
          <w:wAfter w:w="151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213157" w:rsidRDefault="009A5906" w:rsidP="00E02EAE">
            <w:pPr>
              <w:pStyle w:val="Default"/>
              <w:rPr>
                <w:sz w:val="18"/>
                <w:szCs w:val="18"/>
                <w:lang w:val="es-ES"/>
              </w:rPr>
            </w:pPr>
            <w:r w:rsidRPr="00213157">
              <w:rPr>
                <w:sz w:val="18"/>
                <w:szCs w:val="18"/>
                <w:lang w:val="es-ES"/>
              </w:rPr>
              <w:t xml:space="preserve">Literatura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906" w:rsidRPr="005C218F" w:rsidRDefault="009A5906" w:rsidP="00AD562D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  <w:r w:rsidRPr="005C218F">
              <w:rPr>
                <w:sz w:val="18"/>
                <w:szCs w:val="18"/>
                <w:lang w:val="es-ES"/>
              </w:rPr>
              <w:t xml:space="preserve">BENNASAR, Bartolomé, </w:t>
            </w:r>
            <w:r w:rsidRPr="005C218F">
              <w:rPr>
                <w:i/>
                <w:sz w:val="18"/>
                <w:szCs w:val="18"/>
                <w:lang w:val="es-ES"/>
              </w:rPr>
              <w:t>Historia de los españoles</w:t>
            </w:r>
            <w:r w:rsidRPr="005C218F">
              <w:rPr>
                <w:sz w:val="18"/>
                <w:szCs w:val="18"/>
                <w:lang w:val="es-ES"/>
              </w:rPr>
              <w:t>, Barcelona, 1989, 2 vols.</w:t>
            </w:r>
          </w:p>
          <w:p w:rsidR="009A5906" w:rsidRPr="005C218F" w:rsidRDefault="009A5906" w:rsidP="00AD562D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  <w:r w:rsidRPr="005C218F">
              <w:rPr>
                <w:sz w:val="18"/>
                <w:szCs w:val="18"/>
                <w:lang w:val="es-ES"/>
              </w:rPr>
              <w:t xml:space="preserve">DOMÍNGUEZ ORTIZ, Antonio, </w:t>
            </w:r>
            <w:r w:rsidRPr="005C218F">
              <w:rPr>
                <w:i/>
                <w:sz w:val="18"/>
                <w:szCs w:val="18"/>
                <w:lang w:val="es-ES"/>
              </w:rPr>
              <w:t>España. Tres milenios de Historia</w:t>
            </w:r>
            <w:r w:rsidRPr="005C218F">
              <w:rPr>
                <w:sz w:val="18"/>
                <w:szCs w:val="18"/>
                <w:lang w:val="es-ES"/>
              </w:rPr>
              <w:t>, Madrid, 2000.</w:t>
            </w:r>
          </w:p>
          <w:p w:rsidR="009A5906" w:rsidRPr="005C218F" w:rsidRDefault="009A5906" w:rsidP="00AD562D">
            <w:pPr>
              <w:pStyle w:val="Default"/>
              <w:jc w:val="both"/>
              <w:rPr>
                <w:i/>
                <w:sz w:val="18"/>
                <w:szCs w:val="18"/>
                <w:lang w:val="es-ES"/>
              </w:rPr>
            </w:pPr>
            <w:r w:rsidRPr="005C218F">
              <w:rPr>
                <w:sz w:val="18"/>
                <w:szCs w:val="18"/>
                <w:lang w:val="es-ES"/>
              </w:rPr>
              <w:t xml:space="preserve">GARCÍA DE CORTÁZAR, Fernando, </w:t>
            </w:r>
            <w:r w:rsidRPr="005C218F">
              <w:rPr>
                <w:i/>
                <w:sz w:val="18"/>
                <w:szCs w:val="18"/>
                <w:lang w:val="es-ES"/>
              </w:rPr>
              <w:t>Biografía de España</w:t>
            </w:r>
            <w:r w:rsidRPr="005C218F">
              <w:rPr>
                <w:sz w:val="18"/>
                <w:szCs w:val="18"/>
                <w:lang w:val="es-ES"/>
              </w:rPr>
              <w:t>, Barcelona, 1998.</w:t>
            </w:r>
          </w:p>
          <w:p w:rsidR="009A5906" w:rsidRPr="005C218F" w:rsidRDefault="009A5906" w:rsidP="00AD562D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  <w:r w:rsidRPr="005C218F">
              <w:rPr>
                <w:sz w:val="18"/>
                <w:szCs w:val="18"/>
                <w:lang w:val="es-ES"/>
              </w:rPr>
              <w:t>--- Los</w:t>
            </w:r>
            <w:r w:rsidRPr="005C218F">
              <w:rPr>
                <w:i/>
                <w:sz w:val="18"/>
                <w:szCs w:val="18"/>
                <w:lang w:val="es-ES"/>
              </w:rPr>
              <w:t xml:space="preserve"> mitos de la Historia de España</w:t>
            </w:r>
            <w:r w:rsidRPr="005C218F">
              <w:rPr>
                <w:sz w:val="18"/>
                <w:szCs w:val="18"/>
                <w:lang w:val="es-ES"/>
              </w:rPr>
              <w:t>, Barcelona, 2004.</w:t>
            </w:r>
          </w:p>
          <w:p w:rsidR="009A5906" w:rsidRPr="005C218F" w:rsidRDefault="009A5906" w:rsidP="00AD562D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  <w:r w:rsidRPr="005C218F">
              <w:rPr>
                <w:sz w:val="18"/>
                <w:szCs w:val="18"/>
                <w:lang w:val="es-ES"/>
              </w:rPr>
              <w:t xml:space="preserve">--- </w:t>
            </w:r>
            <w:r w:rsidRPr="005C218F">
              <w:rPr>
                <w:i/>
                <w:sz w:val="18"/>
                <w:szCs w:val="18"/>
                <w:lang w:val="es-ES"/>
              </w:rPr>
              <w:t>Historia de España. De Atapuerca al euro</w:t>
            </w:r>
            <w:r w:rsidRPr="005C218F">
              <w:rPr>
                <w:sz w:val="18"/>
                <w:szCs w:val="18"/>
                <w:lang w:val="es-ES"/>
              </w:rPr>
              <w:t>, Barcelona, 2004.</w:t>
            </w:r>
          </w:p>
          <w:p w:rsidR="009A5906" w:rsidRPr="005C218F" w:rsidRDefault="009A5906" w:rsidP="00AD562D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  <w:r w:rsidRPr="005C218F">
              <w:rPr>
                <w:sz w:val="18"/>
                <w:szCs w:val="18"/>
                <w:lang w:val="es-ES"/>
              </w:rPr>
              <w:t xml:space="preserve">GARCÍA DE CORTÁZAR, Fernando (Dir.), </w:t>
            </w:r>
            <w:r w:rsidRPr="005C218F">
              <w:rPr>
                <w:i/>
                <w:sz w:val="18"/>
                <w:szCs w:val="18"/>
                <w:lang w:val="es-ES"/>
              </w:rPr>
              <w:t>Memoria de España</w:t>
            </w:r>
            <w:r w:rsidRPr="005C218F">
              <w:rPr>
                <w:sz w:val="18"/>
                <w:szCs w:val="18"/>
                <w:lang w:val="es-ES"/>
              </w:rPr>
              <w:t>, Madrid, 2004.</w:t>
            </w:r>
          </w:p>
          <w:p w:rsidR="009A5906" w:rsidRPr="005C218F" w:rsidRDefault="009A5906" w:rsidP="00AD562D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  <w:r w:rsidRPr="005C218F">
              <w:rPr>
                <w:sz w:val="18"/>
                <w:szCs w:val="18"/>
                <w:lang w:val="es-ES"/>
              </w:rPr>
              <w:t xml:space="preserve">GARCÍA DE CORTÁZAR, Fernando y GONZÁLEZ VESGA, José Manuel, </w:t>
            </w:r>
            <w:r w:rsidRPr="005C218F">
              <w:rPr>
                <w:i/>
                <w:sz w:val="18"/>
                <w:szCs w:val="18"/>
                <w:lang w:val="es-ES"/>
              </w:rPr>
              <w:t>Breve Historia de España</w:t>
            </w:r>
            <w:r w:rsidRPr="005C218F">
              <w:rPr>
                <w:sz w:val="18"/>
                <w:szCs w:val="18"/>
                <w:lang w:val="es-ES"/>
              </w:rPr>
              <w:t>, Madrid, 1994.</w:t>
            </w:r>
          </w:p>
          <w:p w:rsidR="009A5906" w:rsidRPr="005C218F" w:rsidRDefault="009A5906" w:rsidP="00AD562D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  <w:r w:rsidRPr="005C218F">
              <w:rPr>
                <w:sz w:val="18"/>
                <w:szCs w:val="18"/>
                <w:lang w:val="es-ES"/>
              </w:rPr>
              <w:t xml:space="preserve">MARÍAS, Julián, </w:t>
            </w:r>
            <w:r w:rsidRPr="005C218F">
              <w:rPr>
                <w:i/>
                <w:sz w:val="18"/>
                <w:szCs w:val="18"/>
                <w:lang w:val="es-ES"/>
              </w:rPr>
              <w:t>España inteligible. Razón histórica de las Españas</w:t>
            </w:r>
            <w:r w:rsidRPr="005C218F">
              <w:rPr>
                <w:sz w:val="18"/>
                <w:szCs w:val="18"/>
                <w:lang w:val="es-ES"/>
              </w:rPr>
              <w:t>, Madrid, 2002.</w:t>
            </w:r>
          </w:p>
          <w:p w:rsidR="009A5906" w:rsidRPr="005C218F" w:rsidRDefault="007321A3" w:rsidP="00AD562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MIŁ</w:t>
            </w:r>
            <w:r w:rsidR="009A5906" w:rsidRPr="005C218F">
              <w:rPr>
                <w:sz w:val="18"/>
                <w:szCs w:val="18"/>
              </w:rPr>
              <w:t xml:space="preserve">KOWSKI, Tadeusz y MACHCEWICZ, Paweł, </w:t>
            </w:r>
            <w:r w:rsidR="009A5906" w:rsidRPr="005C218F">
              <w:rPr>
                <w:i/>
                <w:sz w:val="18"/>
                <w:szCs w:val="18"/>
              </w:rPr>
              <w:t>Historia Hiszpanii</w:t>
            </w:r>
            <w:r w:rsidR="009A5906" w:rsidRPr="005C218F">
              <w:rPr>
                <w:sz w:val="18"/>
                <w:szCs w:val="18"/>
              </w:rPr>
              <w:t>, Wrocław, 1998.</w:t>
            </w:r>
          </w:p>
          <w:p w:rsidR="009A5906" w:rsidRPr="005C218F" w:rsidRDefault="009A5906" w:rsidP="00AD562D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PALACIO ATARD, Vicente (Ed.), </w:t>
            </w:r>
            <w:r>
              <w:rPr>
                <w:i/>
                <w:sz w:val="18"/>
                <w:szCs w:val="18"/>
                <w:lang w:val="es-ES"/>
              </w:rPr>
              <w:t>De Hispania a España. El nombre y el concepto a través de los siglos</w:t>
            </w:r>
            <w:r>
              <w:rPr>
                <w:sz w:val="18"/>
                <w:szCs w:val="18"/>
                <w:lang w:val="es-ES"/>
              </w:rPr>
              <w:t>, Madrid, 2005.</w:t>
            </w:r>
          </w:p>
          <w:p w:rsidR="009A5906" w:rsidRPr="005C218F" w:rsidRDefault="009A5906" w:rsidP="00AD562D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  <w:r w:rsidRPr="005C218F">
              <w:rPr>
                <w:sz w:val="18"/>
                <w:szCs w:val="18"/>
                <w:lang w:val="es-ES"/>
              </w:rPr>
              <w:t xml:space="preserve">PÉREZ, Joseph, </w:t>
            </w:r>
            <w:r w:rsidRPr="005C218F">
              <w:rPr>
                <w:i/>
                <w:sz w:val="18"/>
                <w:szCs w:val="18"/>
                <w:lang w:val="es-ES"/>
              </w:rPr>
              <w:t>Historia de España</w:t>
            </w:r>
            <w:r w:rsidRPr="005C218F">
              <w:rPr>
                <w:sz w:val="18"/>
                <w:szCs w:val="18"/>
                <w:lang w:val="es-ES"/>
              </w:rPr>
              <w:t>, Barcelona, 1999.</w:t>
            </w:r>
          </w:p>
          <w:p w:rsidR="009A5906" w:rsidRPr="005C218F" w:rsidRDefault="009A5906" w:rsidP="00AD562D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  <w:r w:rsidRPr="005C218F">
              <w:rPr>
                <w:sz w:val="18"/>
                <w:szCs w:val="18"/>
                <w:lang w:val="es-ES"/>
              </w:rPr>
              <w:t xml:space="preserve">REAL ACADEMIA DE LA HISTORIA (Ed.), </w:t>
            </w:r>
            <w:r w:rsidRPr="005C218F">
              <w:rPr>
                <w:i/>
                <w:sz w:val="18"/>
                <w:szCs w:val="18"/>
                <w:lang w:val="es-ES"/>
              </w:rPr>
              <w:t>España. Reflexiones sobre el ser de España</w:t>
            </w:r>
            <w:r w:rsidRPr="005C218F">
              <w:rPr>
                <w:sz w:val="18"/>
                <w:szCs w:val="18"/>
                <w:lang w:val="es-ES"/>
              </w:rPr>
              <w:t>, Madrid, 1997.</w:t>
            </w:r>
          </w:p>
          <w:p w:rsidR="009A5906" w:rsidRPr="005C218F" w:rsidRDefault="009A5906" w:rsidP="00AD562D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  <w:r w:rsidRPr="005C218F">
              <w:rPr>
                <w:sz w:val="18"/>
                <w:szCs w:val="18"/>
                <w:lang w:val="es-ES"/>
              </w:rPr>
              <w:t xml:space="preserve">UBIETO, Antonio; REGLÁ, Juan; JOVER, José María y SECO, Carlos, </w:t>
            </w:r>
            <w:r w:rsidRPr="005C218F">
              <w:rPr>
                <w:i/>
                <w:sz w:val="18"/>
                <w:szCs w:val="18"/>
                <w:lang w:val="es-ES"/>
              </w:rPr>
              <w:t>Introducción a la Historia de España</w:t>
            </w:r>
            <w:r w:rsidRPr="005C218F">
              <w:rPr>
                <w:sz w:val="18"/>
                <w:szCs w:val="18"/>
                <w:lang w:val="es-ES"/>
              </w:rPr>
              <w:t>, Barcelona, 1983.</w:t>
            </w:r>
          </w:p>
          <w:p w:rsidR="009A5906" w:rsidRPr="00AD562D" w:rsidRDefault="009A5906" w:rsidP="00565FE9">
            <w:pPr>
              <w:pStyle w:val="Default"/>
              <w:rPr>
                <w:sz w:val="18"/>
                <w:szCs w:val="18"/>
                <w:lang w:val="es-ES"/>
              </w:rPr>
            </w:pPr>
          </w:p>
        </w:tc>
      </w:tr>
      <w:tr w:rsidR="009A5906" w:rsidRPr="00E02EAE">
        <w:trPr>
          <w:gridBefore w:val="1"/>
          <w:gridAfter w:val="1"/>
          <w:wBefore w:w="9" w:type="dxa"/>
          <w:wAfter w:w="151" w:type="dxa"/>
          <w:trHeight w:val="12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A5906" w:rsidRPr="00E02EAE" w:rsidRDefault="009A5906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Limit miejsc w grupie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A5906" w:rsidRDefault="009A5906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A5906" w:rsidRPr="009A5906" w:rsidRDefault="009A5906" w:rsidP="00E02EAE">
            <w:pPr>
              <w:pStyle w:val="Default"/>
              <w:jc w:val="both"/>
              <w:rPr>
                <w:sz w:val="18"/>
                <w:szCs w:val="18"/>
              </w:rPr>
            </w:pPr>
            <w:r w:rsidRPr="009A5906">
              <w:rPr>
                <w:sz w:val="18"/>
                <w:szCs w:val="18"/>
              </w:rPr>
              <w:t>25</w:t>
            </w:r>
          </w:p>
        </w:tc>
      </w:tr>
      <w:tr w:rsidR="009A5906" w:rsidRPr="00E02EAE">
        <w:trPr>
          <w:gridBefore w:val="1"/>
          <w:gridAfter w:val="1"/>
          <w:wBefore w:w="9" w:type="dxa"/>
          <w:wAfter w:w="151" w:type="dxa"/>
          <w:trHeight w:val="43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A5906" w:rsidRPr="00E02EAE" w:rsidRDefault="009A5906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Terminy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A5906" w:rsidRPr="00E02EAE" w:rsidRDefault="009A5906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A5906" w:rsidRPr="00E02EAE" w:rsidRDefault="009A5906" w:rsidP="0014664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</w:t>
            </w:r>
            <w:r w:rsidR="00356CC1">
              <w:rPr>
                <w:sz w:val="18"/>
                <w:szCs w:val="18"/>
              </w:rPr>
              <w:t>rek, 11.30-13.00</w:t>
            </w:r>
          </w:p>
        </w:tc>
      </w:tr>
      <w:tr w:rsidR="009A5906" w:rsidRPr="00E02EAE">
        <w:trPr>
          <w:gridBefore w:val="1"/>
          <w:gridAfter w:val="1"/>
          <w:wBefore w:w="9" w:type="dxa"/>
          <w:wAfter w:w="151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A5906" w:rsidRPr="00E02EAE" w:rsidRDefault="009A5906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Miejsce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A5906" w:rsidRPr="00E02EAE" w:rsidRDefault="009A5906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A5906" w:rsidRPr="009A5906" w:rsidRDefault="00356CC1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25 IBI AL UW</w:t>
            </w:r>
            <w:bookmarkStart w:id="0" w:name="_GoBack"/>
            <w:bookmarkEnd w:id="0"/>
          </w:p>
        </w:tc>
      </w:tr>
    </w:tbl>
    <w:p w:rsidR="00440D0F" w:rsidRDefault="00440D0F"/>
    <w:sectPr w:rsidR="00440D0F" w:rsidSect="00AC65E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65ED"/>
    <w:rsid w:val="000D5CBA"/>
    <w:rsid w:val="0014664D"/>
    <w:rsid w:val="00213157"/>
    <w:rsid w:val="00262578"/>
    <w:rsid w:val="002D50A0"/>
    <w:rsid w:val="00335AFB"/>
    <w:rsid w:val="00356CC1"/>
    <w:rsid w:val="003F3A9A"/>
    <w:rsid w:val="00440D0F"/>
    <w:rsid w:val="0050799E"/>
    <w:rsid w:val="00565FE9"/>
    <w:rsid w:val="005C218F"/>
    <w:rsid w:val="005E0DF6"/>
    <w:rsid w:val="007321A3"/>
    <w:rsid w:val="00753658"/>
    <w:rsid w:val="007948B2"/>
    <w:rsid w:val="00825A8B"/>
    <w:rsid w:val="00883C69"/>
    <w:rsid w:val="00936BB5"/>
    <w:rsid w:val="00945052"/>
    <w:rsid w:val="009A5906"/>
    <w:rsid w:val="00AC65ED"/>
    <w:rsid w:val="00AD562D"/>
    <w:rsid w:val="00B110FB"/>
    <w:rsid w:val="00B45E02"/>
    <w:rsid w:val="00B8798C"/>
    <w:rsid w:val="00C53972"/>
    <w:rsid w:val="00C63EC6"/>
    <w:rsid w:val="00C72322"/>
    <w:rsid w:val="00CD6CFD"/>
    <w:rsid w:val="00D73A97"/>
    <w:rsid w:val="00E02EAE"/>
    <w:rsid w:val="00E16499"/>
    <w:rsid w:val="00E4162B"/>
    <w:rsid w:val="00E87228"/>
    <w:rsid w:val="00EA539E"/>
    <w:rsid w:val="00F2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5E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5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rsid w:val="00262578"/>
    <w:rPr>
      <w:color w:val="0000FF"/>
      <w:u w:val="single"/>
    </w:rPr>
  </w:style>
  <w:style w:type="paragraph" w:styleId="NormalnyWeb">
    <w:name w:val="Normal (Web)"/>
    <w:basedOn w:val="Normalny"/>
    <w:rsid w:val="005C218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974</Words>
  <Characters>5850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Nazwa przedmiotu </vt:lpstr>
      <vt:lpstr>Nazwa przedmiotu </vt:lpstr>
    </vt:vector>
  </TitlesOfParts>
  <Company>Your Company Name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przedmiotu </dc:title>
  <dc:subject/>
  <dc:creator>Your User Name</dc:creator>
  <cp:keywords/>
  <dc:description/>
  <cp:lastModifiedBy>Your User Name</cp:lastModifiedBy>
  <cp:revision>5</cp:revision>
  <cp:lastPrinted>2011-03-22T09:59:00Z</cp:lastPrinted>
  <dcterms:created xsi:type="dcterms:W3CDTF">2010-04-22T20:06:00Z</dcterms:created>
  <dcterms:modified xsi:type="dcterms:W3CDTF">2011-03-22T09:59:00Z</dcterms:modified>
</cp:coreProperties>
</file>